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C58F" w14:textId="77777777" w:rsidR="001423D6" w:rsidRPr="00D31636" w:rsidRDefault="001423D6" w:rsidP="001423D6">
      <w:pPr>
        <w:pStyle w:val="Title"/>
        <w:rPr>
          <w:rFonts w:ascii="Comic Sans MS" w:hAnsi="Comic Sans MS"/>
          <w:sz w:val="28"/>
          <w:szCs w:val="28"/>
        </w:rPr>
      </w:pPr>
      <w:r w:rsidRPr="00D31636">
        <w:rPr>
          <w:rFonts w:ascii="Comic Sans MS" w:hAnsi="Comic Sans MS"/>
          <w:sz w:val="28"/>
          <w:szCs w:val="28"/>
        </w:rPr>
        <w:t>Paragraph Writing Template</w:t>
      </w:r>
    </w:p>
    <w:p w14:paraId="614EC590" w14:textId="77777777" w:rsidR="0052208F" w:rsidRPr="00D31636" w:rsidRDefault="0052208F" w:rsidP="0052208F">
      <w:pPr>
        <w:pStyle w:val="Title"/>
        <w:jc w:val="left"/>
        <w:rPr>
          <w:rFonts w:ascii="Comic Sans MS" w:hAnsi="Comic Sans MS"/>
          <w:sz w:val="22"/>
          <w:szCs w:val="28"/>
        </w:rPr>
      </w:pPr>
      <w:r w:rsidRPr="00D31636">
        <w:rPr>
          <w:rFonts w:ascii="Comic Sans MS" w:hAnsi="Comic Sans MS"/>
          <w:sz w:val="22"/>
          <w:szCs w:val="28"/>
        </w:rPr>
        <w:t>Name: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2170"/>
        <w:gridCol w:w="3189"/>
        <w:gridCol w:w="3263"/>
        <w:gridCol w:w="3065"/>
        <w:gridCol w:w="3158"/>
      </w:tblGrid>
      <w:tr w:rsidR="001423D6" w:rsidRPr="0052208F" w14:paraId="614EC597" w14:textId="77777777" w:rsidTr="00862811">
        <w:trPr>
          <w:trHeight w:val="326"/>
        </w:trPr>
        <w:tc>
          <w:tcPr>
            <w:tcW w:w="2170" w:type="dxa"/>
            <w:shd w:val="pct12" w:color="auto" w:fill="auto"/>
          </w:tcPr>
          <w:p w14:paraId="614EC592" w14:textId="77777777" w:rsidR="001423D6" w:rsidRPr="00D31636" w:rsidRDefault="001423D6" w:rsidP="0052208F">
            <w:pPr>
              <w:pStyle w:val="Title"/>
              <w:rPr>
                <w:rFonts w:ascii="Comic Sans MS" w:hAnsi="Comic Sans MS"/>
                <w:sz w:val="24"/>
                <w:szCs w:val="32"/>
              </w:rPr>
            </w:pPr>
            <w:bookmarkStart w:id="0" w:name="_GoBack"/>
            <w:bookmarkEnd w:id="0"/>
            <w:r w:rsidRPr="00D31636">
              <w:rPr>
                <w:rFonts w:ascii="Comic Sans MS" w:hAnsi="Comic Sans MS"/>
                <w:sz w:val="24"/>
                <w:szCs w:val="32"/>
              </w:rPr>
              <w:t>Category</w:t>
            </w:r>
          </w:p>
        </w:tc>
        <w:tc>
          <w:tcPr>
            <w:tcW w:w="3189" w:type="dxa"/>
            <w:shd w:val="pct12" w:color="auto" w:fill="auto"/>
          </w:tcPr>
          <w:p w14:paraId="614EC593" w14:textId="77777777" w:rsidR="001423D6" w:rsidRPr="00D31636" w:rsidRDefault="001423D6" w:rsidP="0052208F">
            <w:pPr>
              <w:pStyle w:val="Title"/>
              <w:rPr>
                <w:rFonts w:ascii="Comic Sans MS" w:hAnsi="Comic Sans MS"/>
                <w:sz w:val="24"/>
                <w:szCs w:val="32"/>
              </w:rPr>
            </w:pPr>
            <w:r w:rsidRPr="00D31636">
              <w:rPr>
                <w:rFonts w:ascii="Comic Sans MS" w:hAnsi="Comic Sans MS"/>
                <w:sz w:val="24"/>
                <w:szCs w:val="32"/>
              </w:rPr>
              <w:t>Level 4</w:t>
            </w:r>
          </w:p>
        </w:tc>
        <w:tc>
          <w:tcPr>
            <w:tcW w:w="3263" w:type="dxa"/>
            <w:shd w:val="pct12" w:color="auto" w:fill="auto"/>
          </w:tcPr>
          <w:p w14:paraId="614EC594" w14:textId="77777777" w:rsidR="001423D6" w:rsidRPr="00D31636" w:rsidRDefault="001423D6" w:rsidP="0052208F">
            <w:pPr>
              <w:pStyle w:val="Title"/>
              <w:rPr>
                <w:rFonts w:ascii="Comic Sans MS" w:hAnsi="Comic Sans MS"/>
                <w:sz w:val="24"/>
                <w:szCs w:val="32"/>
              </w:rPr>
            </w:pPr>
            <w:r w:rsidRPr="00D31636">
              <w:rPr>
                <w:rFonts w:ascii="Comic Sans MS" w:hAnsi="Comic Sans MS"/>
                <w:sz w:val="24"/>
                <w:szCs w:val="32"/>
              </w:rPr>
              <w:t>Level 3</w:t>
            </w:r>
          </w:p>
        </w:tc>
        <w:tc>
          <w:tcPr>
            <w:tcW w:w="3065" w:type="dxa"/>
            <w:shd w:val="pct12" w:color="auto" w:fill="auto"/>
          </w:tcPr>
          <w:p w14:paraId="614EC595" w14:textId="77777777" w:rsidR="001423D6" w:rsidRPr="00D31636" w:rsidRDefault="001423D6" w:rsidP="0052208F">
            <w:pPr>
              <w:pStyle w:val="Title"/>
              <w:rPr>
                <w:rFonts w:ascii="Comic Sans MS" w:hAnsi="Comic Sans MS"/>
                <w:sz w:val="24"/>
                <w:szCs w:val="32"/>
              </w:rPr>
            </w:pPr>
            <w:r w:rsidRPr="00D31636">
              <w:rPr>
                <w:rFonts w:ascii="Comic Sans MS" w:hAnsi="Comic Sans MS"/>
                <w:sz w:val="24"/>
                <w:szCs w:val="32"/>
              </w:rPr>
              <w:t>Level 2</w:t>
            </w:r>
          </w:p>
        </w:tc>
        <w:tc>
          <w:tcPr>
            <w:tcW w:w="3158" w:type="dxa"/>
            <w:shd w:val="pct12" w:color="auto" w:fill="auto"/>
          </w:tcPr>
          <w:p w14:paraId="614EC596" w14:textId="77777777" w:rsidR="001423D6" w:rsidRPr="00D31636" w:rsidRDefault="001423D6" w:rsidP="0052208F">
            <w:pPr>
              <w:pStyle w:val="Title"/>
              <w:rPr>
                <w:rFonts w:ascii="Comic Sans MS" w:hAnsi="Comic Sans MS"/>
                <w:sz w:val="24"/>
                <w:szCs w:val="32"/>
              </w:rPr>
            </w:pPr>
            <w:r w:rsidRPr="00D31636">
              <w:rPr>
                <w:rFonts w:ascii="Comic Sans MS" w:hAnsi="Comic Sans MS"/>
                <w:sz w:val="24"/>
                <w:szCs w:val="32"/>
              </w:rPr>
              <w:t>Level 1</w:t>
            </w:r>
          </w:p>
        </w:tc>
      </w:tr>
      <w:tr w:rsidR="001423D6" w:rsidRPr="0052208F" w14:paraId="614EC5A0" w14:textId="77777777" w:rsidTr="00862811">
        <w:trPr>
          <w:trHeight w:val="1548"/>
        </w:trPr>
        <w:tc>
          <w:tcPr>
            <w:tcW w:w="2170" w:type="dxa"/>
            <w:vAlign w:val="center"/>
          </w:tcPr>
          <w:p w14:paraId="614EC598" w14:textId="77777777" w:rsidR="001423D6" w:rsidRPr="00862811" w:rsidRDefault="001423D6" w:rsidP="0052208F">
            <w:pPr>
              <w:pStyle w:val="Title"/>
              <w:rPr>
                <w:rFonts w:ascii="Comic Sans MS" w:hAnsi="Comic Sans MS"/>
                <w:sz w:val="22"/>
                <w:szCs w:val="32"/>
              </w:rPr>
            </w:pPr>
            <w:r w:rsidRPr="00862811">
              <w:rPr>
                <w:rFonts w:ascii="Comic Sans MS" w:hAnsi="Comic Sans MS"/>
                <w:sz w:val="22"/>
                <w:szCs w:val="32"/>
              </w:rPr>
              <w:t>Topic Sentence</w:t>
            </w:r>
          </w:p>
        </w:tc>
        <w:tc>
          <w:tcPr>
            <w:tcW w:w="3189" w:type="dxa"/>
          </w:tcPr>
          <w:p w14:paraId="614EC59A" w14:textId="29417D88" w:rsidR="001423D6" w:rsidRPr="00D31636" w:rsidRDefault="001423D6" w:rsidP="00D31636">
            <w:pPr>
              <w:rPr>
                <w:rFonts w:ascii="Comic Sans MS" w:hAnsi="Comic Sans MS"/>
                <w:color w:val="000000"/>
                <w:sz w:val="16"/>
                <w:szCs w:val="18"/>
              </w:rPr>
            </w:pPr>
            <w:r w:rsidRPr="00D31636">
              <w:rPr>
                <w:rFonts w:ascii="Comic Sans MS" w:hAnsi="Comic Sans MS"/>
                <w:color w:val="000000"/>
                <w:sz w:val="16"/>
                <w:szCs w:val="18"/>
              </w:rPr>
              <w:t>Topic Sentence successfully summarizes the main idea of the paragraph. Topic sentence clearly indicates to the reader what the paragraph is about.</w:t>
            </w:r>
          </w:p>
        </w:tc>
        <w:tc>
          <w:tcPr>
            <w:tcW w:w="3263" w:type="dxa"/>
          </w:tcPr>
          <w:p w14:paraId="614EC59C" w14:textId="10A139BB" w:rsidR="001423D6" w:rsidRPr="00D31636" w:rsidRDefault="001423D6" w:rsidP="00D31636">
            <w:pPr>
              <w:rPr>
                <w:rFonts w:ascii="Comic Sans MS" w:hAnsi="Comic Sans MS"/>
                <w:color w:val="000000"/>
                <w:sz w:val="16"/>
                <w:szCs w:val="18"/>
              </w:rPr>
            </w:pPr>
            <w:r w:rsidRPr="00D31636">
              <w:rPr>
                <w:rFonts w:ascii="Comic Sans MS" w:hAnsi="Comic Sans MS"/>
                <w:color w:val="000000"/>
                <w:sz w:val="16"/>
                <w:szCs w:val="18"/>
              </w:rPr>
              <w:t>Topic Sentence summarizes the main idea of the paragraph. Topic sentence indicates to the rea</w:t>
            </w:r>
            <w:r w:rsidR="00D31636" w:rsidRPr="00D31636">
              <w:rPr>
                <w:rFonts w:ascii="Comic Sans MS" w:hAnsi="Comic Sans MS"/>
                <w:color w:val="000000"/>
                <w:sz w:val="16"/>
                <w:szCs w:val="18"/>
              </w:rPr>
              <w:t>der what the paragraph is about.</w:t>
            </w:r>
          </w:p>
        </w:tc>
        <w:tc>
          <w:tcPr>
            <w:tcW w:w="3065" w:type="dxa"/>
          </w:tcPr>
          <w:p w14:paraId="614EC59E" w14:textId="283BBDE6" w:rsidR="001423D6" w:rsidRPr="00D31636" w:rsidRDefault="001423D6" w:rsidP="00D31636">
            <w:pPr>
              <w:rPr>
                <w:rFonts w:ascii="Comic Sans MS" w:hAnsi="Comic Sans MS"/>
                <w:b/>
                <w:sz w:val="16"/>
                <w:szCs w:val="18"/>
              </w:rPr>
            </w:pPr>
            <w:r w:rsidRPr="00D31636">
              <w:rPr>
                <w:rFonts w:ascii="Comic Sans MS" w:hAnsi="Comic Sans MS"/>
                <w:color w:val="000000"/>
                <w:sz w:val="16"/>
                <w:szCs w:val="18"/>
              </w:rPr>
              <w:t>Topic Sentence does not summarize the main idea of the paragraph. Topic sentence leaves the reader to guess what the paragraph is about.</w:t>
            </w:r>
          </w:p>
        </w:tc>
        <w:tc>
          <w:tcPr>
            <w:tcW w:w="3158" w:type="dxa"/>
          </w:tcPr>
          <w:p w14:paraId="614EC59F" w14:textId="77777777" w:rsidR="001423D6" w:rsidRPr="00D31636" w:rsidRDefault="001423D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There is no clear Topic Sentence in the paragraph.</w:t>
            </w:r>
          </w:p>
        </w:tc>
      </w:tr>
      <w:tr w:rsidR="0052208F" w:rsidRPr="0052208F" w14:paraId="614EC5A6" w14:textId="77777777" w:rsidTr="00862811">
        <w:trPr>
          <w:trHeight w:val="1320"/>
        </w:trPr>
        <w:tc>
          <w:tcPr>
            <w:tcW w:w="2170" w:type="dxa"/>
            <w:vAlign w:val="center"/>
          </w:tcPr>
          <w:p w14:paraId="614EC5A1" w14:textId="77777777" w:rsidR="0052208F" w:rsidRPr="00862811" w:rsidRDefault="0052208F" w:rsidP="0052208F">
            <w:pPr>
              <w:pStyle w:val="Title"/>
              <w:rPr>
                <w:rFonts w:ascii="Comic Sans MS" w:hAnsi="Comic Sans MS"/>
                <w:sz w:val="22"/>
                <w:szCs w:val="32"/>
              </w:rPr>
            </w:pPr>
            <w:r w:rsidRPr="00862811">
              <w:rPr>
                <w:rFonts w:ascii="Comic Sans MS" w:hAnsi="Comic Sans MS"/>
                <w:sz w:val="22"/>
                <w:szCs w:val="32"/>
              </w:rPr>
              <w:t>Supporting Evidence/Details</w:t>
            </w:r>
          </w:p>
        </w:tc>
        <w:tc>
          <w:tcPr>
            <w:tcW w:w="3189" w:type="dxa"/>
          </w:tcPr>
          <w:p w14:paraId="614EC5A2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Supporting Evidence demonstrates a thorough understanding of how ideas are developed. All ideas are supported with details, examples and proof throughout the paragraph.</w:t>
            </w:r>
          </w:p>
        </w:tc>
        <w:tc>
          <w:tcPr>
            <w:tcW w:w="3263" w:type="dxa"/>
          </w:tcPr>
          <w:p w14:paraId="614EC5A3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Supporting Evidence demonstrates a good understanding of how ideas are developed. Most ideas are supported with details, examples and proof throughout the paragraph.</w:t>
            </w:r>
          </w:p>
        </w:tc>
        <w:tc>
          <w:tcPr>
            <w:tcW w:w="3065" w:type="dxa"/>
          </w:tcPr>
          <w:p w14:paraId="614EC5A4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Supporting Evidence demonstrates some understanding of how ideas are developed. Some ideas are supported with details, examples and proof throughout the paragraph.</w:t>
            </w:r>
          </w:p>
        </w:tc>
        <w:tc>
          <w:tcPr>
            <w:tcW w:w="3158" w:type="dxa"/>
          </w:tcPr>
          <w:p w14:paraId="614EC5A5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Supporting Evidence demonstrates little understanding of how ideas are developed. Ideas are not supported with details, examples and proof throughout the paragraph.</w:t>
            </w:r>
          </w:p>
        </w:tc>
      </w:tr>
      <w:tr w:rsidR="0052208F" w:rsidRPr="0052208F" w14:paraId="614EC5AC" w14:textId="77777777" w:rsidTr="00862811">
        <w:trPr>
          <w:trHeight w:val="652"/>
        </w:trPr>
        <w:tc>
          <w:tcPr>
            <w:tcW w:w="2170" w:type="dxa"/>
            <w:vAlign w:val="center"/>
          </w:tcPr>
          <w:p w14:paraId="614EC5A7" w14:textId="77777777" w:rsidR="0052208F" w:rsidRPr="00862811" w:rsidRDefault="0052208F" w:rsidP="0052208F">
            <w:pPr>
              <w:pStyle w:val="Title"/>
              <w:rPr>
                <w:rFonts w:ascii="Comic Sans MS" w:hAnsi="Comic Sans MS"/>
                <w:sz w:val="22"/>
                <w:szCs w:val="32"/>
              </w:rPr>
            </w:pPr>
            <w:r w:rsidRPr="00862811">
              <w:rPr>
                <w:rFonts w:ascii="Comic Sans MS" w:hAnsi="Comic Sans MS"/>
                <w:sz w:val="22"/>
                <w:szCs w:val="32"/>
              </w:rPr>
              <w:t>Closing Sentence</w:t>
            </w:r>
          </w:p>
        </w:tc>
        <w:tc>
          <w:tcPr>
            <w:tcW w:w="3189" w:type="dxa"/>
          </w:tcPr>
          <w:p w14:paraId="614EC5A8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color w:val="000000"/>
                <w:sz w:val="16"/>
                <w:szCs w:val="18"/>
              </w:rPr>
              <w:t>Closing Sentence effectively restates the main idea of the paragraph using different words.</w:t>
            </w:r>
          </w:p>
        </w:tc>
        <w:tc>
          <w:tcPr>
            <w:tcW w:w="3263" w:type="dxa"/>
          </w:tcPr>
          <w:p w14:paraId="614EC5A9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color w:val="000000"/>
                <w:sz w:val="16"/>
                <w:szCs w:val="18"/>
              </w:rPr>
              <w:t>Closing Sentence restates the main idea of the paragraph using different words.</w:t>
            </w:r>
          </w:p>
        </w:tc>
        <w:tc>
          <w:tcPr>
            <w:tcW w:w="3065" w:type="dxa"/>
          </w:tcPr>
          <w:p w14:paraId="614EC5AA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color w:val="000000"/>
                <w:sz w:val="16"/>
                <w:szCs w:val="18"/>
              </w:rPr>
              <w:t>Closing Sentence does not restate the main idea of the paragraph using different words.</w:t>
            </w:r>
          </w:p>
        </w:tc>
        <w:tc>
          <w:tcPr>
            <w:tcW w:w="3158" w:type="dxa"/>
          </w:tcPr>
          <w:p w14:paraId="614EC5AB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There is no clear Closing Sentence in the paragraph.</w:t>
            </w:r>
          </w:p>
        </w:tc>
      </w:tr>
      <w:tr w:rsidR="0052208F" w:rsidRPr="0052208F" w14:paraId="614EC5B2" w14:textId="77777777" w:rsidTr="00862811">
        <w:trPr>
          <w:trHeight w:val="608"/>
        </w:trPr>
        <w:tc>
          <w:tcPr>
            <w:tcW w:w="2170" w:type="dxa"/>
            <w:vAlign w:val="center"/>
          </w:tcPr>
          <w:p w14:paraId="614EC5AD" w14:textId="77777777" w:rsidR="0052208F" w:rsidRPr="00862811" w:rsidRDefault="0052208F" w:rsidP="0052208F">
            <w:pPr>
              <w:pStyle w:val="Title"/>
              <w:rPr>
                <w:rFonts w:ascii="Comic Sans MS" w:hAnsi="Comic Sans MS"/>
                <w:sz w:val="22"/>
                <w:szCs w:val="32"/>
              </w:rPr>
            </w:pPr>
            <w:r w:rsidRPr="00862811">
              <w:rPr>
                <w:rFonts w:ascii="Comic Sans MS" w:hAnsi="Comic Sans MS"/>
                <w:sz w:val="22"/>
                <w:szCs w:val="32"/>
              </w:rPr>
              <w:t>Spelling &amp; Grammar</w:t>
            </w:r>
          </w:p>
        </w:tc>
        <w:tc>
          <w:tcPr>
            <w:tcW w:w="3189" w:type="dxa"/>
          </w:tcPr>
          <w:p w14:paraId="614EC5AE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There are absolutely no spelling and grammatical errors.  </w:t>
            </w:r>
          </w:p>
        </w:tc>
        <w:tc>
          <w:tcPr>
            <w:tcW w:w="3263" w:type="dxa"/>
          </w:tcPr>
          <w:p w14:paraId="614EC5AF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There are 1-3 spelling and grammatical errors.  </w:t>
            </w:r>
          </w:p>
        </w:tc>
        <w:tc>
          <w:tcPr>
            <w:tcW w:w="3065" w:type="dxa"/>
          </w:tcPr>
          <w:p w14:paraId="614EC5B0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There are 4-6 spelling and grammatical errors.  </w:t>
            </w:r>
          </w:p>
        </w:tc>
        <w:tc>
          <w:tcPr>
            <w:tcW w:w="3158" w:type="dxa"/>
          </w:tcPr>
          <w:p w14:paraId="614EC5B1" w14:textId="77777777" w:rsidR="0052208F" w:rsidRPr="00D31636" w:rsidRDefault="0052208F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There are more than 6 spelling and grammatical errors.  </w:t>
            </w:r>
          </w:p>
        </w:tc>
      </w:tr>
      <w:tr w:rsidR="00D31636" w:rsidRPr="0052208F" w14:paraId="2757F013" w14:textId="77777777" w:rsidTr="00862811">
        <w:trPr>
          <w:trHeight w:val="875"/>
        </w:trPr>
        <w:tc>
          <w:tcPr>
            <w:tcW w:w="2170" w:type="dxa"/>
            <w:vAlign w:val="center"/>
          </w:tcPr>
          <w:p w14:paraId="6F82F129" w14:textId="77777777" w:rsidR="00D31636" w:rsidRPr="00862811" w:rsidRDefault="00D31636" w:rsidP="0052208F">
            <w:pPr>
              <w:pStyle w:val="Title"/>
              <w:rPr>
                <w:rFonts w:ascii="Comic Sans MS" w:hAnsi="Comic Sans MS"/>
                <w:sz w:val="22"/>
                <w:szCs w:val="32"/>
              </w:rPr>
            </w:pPr>
            <w:r w:rsidRPr="00862811">
              <w:rPr>
                <w:rFonts w:ascii="Comic Sans MS" w:hAnsi="Comic Sans MS"/>
                <w:sz w:val="22"/>
                <w:szCs w:val="32"/>
              </w:rPr>
              <w:t>Learning Skills:</w:t>
            </w:r>
          </w:p>
          <w:p w14:paraId="2CA433C1" w14:textId="4DF4AB5A" w:rsidR="00D31636" w:rsidRPr="00862811" w:rsidRDefault="00D31636" w:rsidP="0052208F">
            <w:pPr>
              <w:pStyle w:val="Title"/>
              <w:rPr>
                <w:rFonts w:ascii="Comic Sans MS" w:hAnsi="Comic Sans MS"/>
                <w:sz w:val="22"/>
                <w:szCs w:val="32"/>
                <w:u w:val="single"/>
              </w:rPr>
            </w:pPr>
            <w:r w:rsidRPr="00862811">
              <w:rPr>
                <w:rFonts w:ascii="Comic Sans MS" w:hAnsi="Comic Sans MS"/>
                <w:sz w:val="22"/>
                <w:szCs w:val="32"/>
                <w:u w:val="single"/>
              </w:rPr>
              <w:t>Responsibility</w:t>
            </w:r>
          </w:p>
        </w:tc>
        <w:tc>
          <w:tcPr>
            <w:tcW w:w="3189" w:type="dxa"/>
          </w:tcPr>
          <w:p w14:paraId="326250ED" w14:textId="0440F232" w:rsidR="00D31636" w:rsidRPr="00D31636" w:rsidRDefault="00D3163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Ten completed paragraphs were handed in on the assigned due date.</w:t>
            </w:r>
          </w:p>
        </w:tc>
        <w:tc>
          <w:tcPr>
            <w:tcW w:w="6328" w:type="dxa"/>
            <w:gridSpan w:val="2"/>
          </w:tcPr>
          <w:p w14:paraId="7A7308A7" w14:textId="77777777" w:rsidR="00D31636" w:rsidRPr="00D31636" w:rsidRDefault="00D3163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</w:p>
        </w:tc>
        <w:tc>
          <w:tcPr>
            <w:tcW w:w="3158" w:type="dxa"/>
          </w:tcPr>
          <w:p w14:paraId="2A1FF71D" w14:textId="7AA370CC" w:rsidR="00D31636" w:rsidRPr="00D31636" w:rsidRDefault="00D3163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Ten paragraphs were assigned to the class.  Not all paragraphs were not submitted on the assigned due date.</w:t>
            </w:r>
          </w:p>
        </w:tc>
      </w:tr>
      <w:tr w:rsidR="00D31636" w:rsidRPr="0052208F" w14:paraId="2B3D9772" w14:textId="77777777" w:rsidTr="00862811">
        <w:trPr>
          <w:trHeight w:val="1098"/>
        </w:trPr>
        <w:tc>
          <w:tcPr>
            <w:tcW w:w="2170" w:type="dxa"/>
            <w:vAlign w:val="center"/>
          </w:tcPr>
          <w:p w14:paraId="78BDCA2F" w14:textId="77777777" w:rsidR="00D31636" w:rsidRPr="00862811" w:rsidRDefault="00D31636" w:rsidP="00D31636">
            <w:pPr>
              <w:pStyle w:val="Title"/>
              <w:rPr>
                <w:rFonts w:ascii="Comic Sans MS" w:hAnsi="Comic Sans MS"/>
                <w:sz w:val="22"/>
                <w:szCs w:val="32"/>
              </w:rPr>
            </w:pPr>
            <w:r w:rsidRPr="00862811">
              <w:rPr>
                <w:rFonts w:ascii="Comic Sans MS" w:hAnsi="Comic Sans MS"/>
                <w:sz w:val="22"/>
                <w:szCs w:val="32"/>
              </w:rPr>
              <w:t>Learning Skills:</w:t>
            </w:r>
          </w:p>
          <w:p w14:paraId="195E8C63" w14:textId="15974786" w:rsidR="00D31636" w:rsidRPr="00862811" w:rsidRDefault="00D31636" w:rsidP="00D31636">
            <w:pPr>
              <w:pStyle w:val="Title"/>
              <w:rPr>
                <w:rFonts w:ascii="Comic Sans MS" w:hAnsi="Comic Sans MS"/>
                <w:sz w:val="22"/>
                <w:szCs w:val="32"/>
                <w:u w:val="single"/>
              </w:rPr>
            </w:pPr>
            <w:r w:rsidRPr="00862811">
              <w:rPr>
                <w:rFonts w:ascii="Comic Sans MS" w:hAnsi="Comic Sans MS"/>
                <w:sz w:val="22"/>
                <w:szCs w:val="32"/>
                <w:u w:val="single"/>
              </w:rPr>
              <w:t>Self-Regulation</w:t>
            </w:r>
          </w:p>
        </w:tc>
        <w:tc>
          <w:tcPr>
            <w:tcW w:w="3189" w:type="dxa"/>
          </w:tcPr>
          <w:p w14:paraId="5B3C6EE1" w14:textId="2CB000D1" w:rsidR="00D31636" w:rsidRPr="00D31636" w:rsidRDefault="00D3163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You ensured that you used your class time wisely to work on your paragraphs.  </w:t>
            </w:r>
          </w:p>
        </w:tc>
        <w:tc>
          <w:tcPr>
            <w:tcW w:w="3263" w:type="dxa"/>
          </w:tcPr>
          <w:p w14:paraId="3876A16E" w14:textId="01C26D66" w:rsidR="00D31636" w:rsidRPr="00D31636" w:rsidRDefault="00D3163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Most of your class time was used effectively to work on your paragraphs.</w:t>
            </w:r>
          </w:p>
        </w:tc>
        <w:tc>
          <w:tcPr>
            <w:tcW w:w="3065" w:type="dxa"/>
          </w:tcPr>
          <w:p w14:paraId="3A1BBDD2" w14:textId="2E67DD40" w:rsidR="00D31636" w:rsidRPr="00D31636" w:rsidRDefault="00D3163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Some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 of your class time was used effectively to work on your paragraphs.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 You need to prioritize your work over your socializing.</w:t>
            </w:r>
          </w:p>
        </w:tc>
        <w:tc>
          <w:tcPr>
            <w:tcW w:w="3158" w:type="dxa"/>
          </w:tcPr>
          <w:p w14:paraId="554DF85B" w14:textId="735C0531" w:rsidR="00D31636" w:rsidRPr="00D31636" w:rsidRDefault="00D3163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Very little 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of your class time was used effectively to work on your paragraphs. You need to prioritize your work over your socializing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 or ensure that you complete all work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.</w:t>
            </w:r>
          </w:p>
        </w:tc>
      </w:tr>
      <w:tr w:rsidR="00D31636" w:rsidRPr="0052208F" w14:paraId="5CE5EA19" w14:textId="77777777" w:rsidTr="00862811">
        <w:trPr>
          <w:trHeight w:val="1751"/>
        </w:trPr>
        <w:tc>
          <w:tcPr>
            <w:tcW w:w="2170" w:type="dxa"/>
            <w:vAlign w:val="center"/>
          </w:tcPr>
          <w:p w14:paraId="4B4FCA44" w14:textId="77777777" w:rsidR="00862811" w:rsidRPr="00862811" w:rsidRDefault="00862811" w:rsidP="00D31636">
            <w:pPr>
              <w:pStyle w:val="Title"/>
              <w:rPr>
                <w:rFonts w:ascii="Comic Sans MS" w:hAnsi="Comic Sans MS"/>
                <w:sz w:val="22"/>
                <w:szCs w:val="32"/>
              </w:rPr>
            </w:pPr>
            <w:r w:rsidRPr="00862811">
              <w:rPr>
                <w:rFonts w:ascii="Comic Sans MS" w:hAnsi="Comic Sans MS"/>
                <w:sz w:val="22"/>
                <w:szCs w:val="32"/>
              </w:rPr>
              <w:t>Learning Skills:</w:t>
            </w:r>
          </w:p>
          <w:p w14:paraId="5BA3B20D" w14:textId="51AF40A5" w:rsidR="00D31636" w:rsidRPr="00862811" w:rsidRDefault="00D31636" w:rsidP="00D31636">
            <w:pPr>
              <w:pStyle w:val="Title"/>
              <w:rPr>
                <w:rFonts w:ascii="Comic Sans MS" w:hAnsi="Comic Sans MS"/>
                <w:sz w:val="22"/>
                <w:szCs w:val="32"/>
                <w:u w:val="single"/>
              </w:rPr>
            </w:pPr>
            <w:r w:rsidRPr="00862811">
              <w:rPr>
                <w:rFonts w:ascii="Comic Sans MS" w:hAnsi="Comic Sans MS"/>
                <w:sz w:val="22"/>
                <w:szCs w:val="32"/>
                <w:u w:val="single"/>
              </w:rPr>
              <w:t>Initiative</w:t>
            </w:r>
          </w:p>
        </w:tc>
        <w:tc>
          <w:tcPr>
            <w:tcW w:w="3189" w:type="dxa"/>
          </w:tcPr>
          <w:p w14:paraId="31F27D3B" w14:textId="423518E0" w:rsidR="00D31636" w:rsidRPr="00D31636" w:rsidRDefault="00D3163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It is evident that you used your Paragraph Writing Template to your benefit.  Your paragraphs meet all the criteria of the given topics.  Strong word choices were used in your work.</w:t>
            </w:r>
          </w:p>
        </w:tc>
        <w:tc>
          <w:tcPr>
            <w:tcW w:w="3263" w:type="dxa"/>
          </w:tcPr>
          <w:p w14:paraId="3EBB187A" w14:textId="29C09AB6" w:rsidR="00D31636" w:rsidRPr="00D31636" w:rsidRDefault="00D3163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It is 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apparent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 that your Paragraph Writing Template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 was used when writing your paragraphs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. Your paragraphs meet the criteria of the given topics.  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Good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 word choices were used in your work.</w:t>
            </w:r>
          </w:p>
        </w:tc>
        <w:tc>
          <w:tcPr>
            <w:tcW w:w="3065" w:type="dxa"/>
          </w:tcPr>
          <w:p w14:paraId="2AA6C435" w14:textId="4DA30611" w:rsidR="00D31636" w:rsidRPr="00D31636" w:rsidRDefault="00D3163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It is 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obvious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 that your Paragraph Writing Template was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 not u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sed 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for parts of your paragraphs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. Your paragraphs 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are missing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 criteria of the given topics.  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Word choices are weak and need to be strengthened with stronger word choices.</w:t>
            </w:r>
          </w:p>
        </w:tc>
        <w:tc>
          <w:tcPr>
            <w:tcW w:w="3158" w:type="dxa"/>
          </w:tcPr>
          <w:p w14:paraId="5AC1EE75" w14:textId="4A2AC2B5" w:rsidR="00D31636" w:rsidRPr="00D31636" w:rsidRDefault="00D31636" w:rsidP="00D31636">
            <w:pPr>
              <w:pStyle w:val="Title"/>
              <w:jc w:val="left"/>
              <w:rPr>
                <w:rFonts w:ascii="Comic Sans MS" w:hAnsi="Comic Sans MS"/>
                <w:b w:val="0"/>
                <w:sz w:val="16"/>
                <w:szCs w:val="18"/>
              </w:rPr>
            </w:pP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It is obvious that your Paragraph Writing Template was not used for 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writing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 your paragraphs. 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You have not used the resources provided to you.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 xml:space="preserve">  </w:t>
            </w:r>
            <w:r w:rsidRPr="00D31636">
              <w:rPr>
                <w:rFonts w:ascii="Comic Sans MS" w:hAnsi="Comic Sans MS"/>
                <w:b w:val="0"/>
                <w:sz w:val="16"/>
                <w:szCs w:val="18"/>
              </w:rPr>
              <w:t>Word choices provide simple explanations and details.</w:t>
            </w:r>
          </w:p>
        </w:tc>
      </w:tr>
    </w:tbl>
    <w:p w14:paraId="614EC5B4" w14:textId="77777777" w:rsidR="0052208F" w:rsidRPr="0052208F" w:rsidRDefault="0052208F" w:rsidP="001423D6">
      <w:pPr>
        <w:pStyle w:val="Title"/>
        <w:jc w:val="left"/>
        <w:rPr>
          <w:rFonts w:ascii="Comic Sans MS" w:hAnsi="Comic Sans MS"/>
          <w:sz w:val="32"/>
          <w:szCs w:val="32"/>
          <w:u w:val="single"/>
        </w:rPr>
      </w:pPr>
      <w:r w:rsidRPr="00D31636">
        <w:rPr>
          <w:rFonts w:ascii="Comic Sans MS" w:hAnsi="Comic Sans MS"/>
          <w:sz w:val="24"/>
          <w:szCs w:val="32"/>
          <w:u w:val="single"/>
        </w:rPr>
        <w:t>Comments</w:t>
      </w:r>
      <w:r>
        <w:rPr>
          <w:rFonts w:ascii="Comic Sans MS" w:hAnsi="Comic Sans MS"/>
          <w:sz w:val="32"/>
          <w:szCs w:val="32"/>
          <w:u w:val="single"/>
        </w:rPr>
        <w:t>:</w:t>
      </w:r>
    </w:p>
    <w:sectPr w:rsidR="0052208F" w:rsidRPr="0052208F" w:rsidSect="00D31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3D6"/>
    <w:rsid w:val="001423D6"/>
    <w:rsid w:val="0052208F"/>
    <w:rsid w:val="0057766C"/>
    <w:rsid w:val="00862811"/>
    <w:rsid w:val="00992B13"/>
    <w:rsid w:val="00BA2E83"/>
    <w:rsid w:val="00D31636"/>
    <w:rsid w:val="00E50DFB"/>
    <w:rsid w:val="00F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C58F"/>
  <w15:docId w15:val="{A395639D-FF7E-42C9-A1A1-BFD64E8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23D6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423D6"/>
    <w:rPr>
      <w:rFonts w:ascii="Arial" w:eastAsia="Times New Roman" w:hAnsi="Arial" w:cs="Arial"/>
      <w:b/>
      <w:bCs/>
      <w:sz w:val="40"/>
      <w:szCs w:val="24"/>
    </w:rPr>
  </w:style>
  <w:style w:type="table" w:styleId="TableGrid">
    <w:name w:val="Table Grid"/>
    <w:basedOn w:val="TableNormal"/>
    <w:uiPriority w:val="59"/>
    <w:rsid w:val="0014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Papple, Daniel</cp:lastModifiedBy>
  <cp:revision>2</cp:revision>
  <dcterms:created xsi:type="dcterms:W3CDTF">2018-09-26T23:19:00Z</dcterms:created>
  <dcterms:modified xsi:type="dcterms:W3CDTF">2018-09-26T23:19:00Z</dcterms:modified>
</cp:coreProperties>
</file>